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70"/>
        <w:gridCol w:w="1104"/>
        <w:gridCol w:w="2134"/>
        <w:gridCol w:w="5843"/>
        <w:gridCol w:w="1680"/>
        <w:gridCol w:w="2189"/>
      </w:tblGrid>
      <w:tr w:rsidR="00F33527" w:rsidTr="00E30A9D">
        <w:tc>
          <w:tcPr>
            <w:tcW w:w="0" w:type="auto"/>
            <w:gridSpan w:val="6"/>
          </w:tcPr>
          <w:p w:rsidR="00F33527" w:rsidRPr="0071784D" w:rsidRDefault="00F33527" w:rsidP="00E30A9D">
            <w:pPr>
              <w:jc w:val="center"/>
              <w:rPr>
                <w:b/>
              </w:rPr>
            </w:pPr>
            <w:r w:rsidRPr="0071784D">
              <w:rPr>
                <w:b/>
              </w:rPr>
              <w:t>Tekstil ve Moda Tasarımı Bölümü</w:t>
            </w:r>
          </w:p>
        </w:tc>
      </w:tr>
      <w:tr w:rsidR="00F33527" w:rsidTr="00E30A9D">
        <w:tc>
          <w:tcPr>
            <w:tcW w:w="0" w:type="auto"/>
            <w:gridSpan w:val="6"/>
          </w:tcPr>
          <w:p w:rsidR="00F33527" w:rsidRPr="0071784D" w:rsidRDefault="00F33527" w:rsidP="00E30A9D">
            <w:pPr>
              <w:jc w:val="center"/>
              <w:rPr>
                <w:b/>
              </w:rPr>
            </w:pPr>
            <w:r w:rsidRPr="0071784D">
              <w:rPr>
                <w:b/>
              </w:rPr>
              <w:t>TMT350 Staj II Başvuru Sonuçları</w:t>
            </w:r>
          </w:p>
        </w:tc>
      </w:tr>
      <w:tr w:rsidR="00F33527" w:rsidTr="00E30A9D"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 xml:space="preserve">Dersin Kodu 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 xml:space="preserve">Dersin Adı 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Öğrenci Adı Soyadı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Staj Yeri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İl</w:t>
            </w:r>
          </w:p>
        </w:tc>
        <w:tc>
          <w:tcPr>
            <w:tcW w:w="0" w:type="auto"/>
          </w:tcPr>
          <w:p w:rsidR="00F33527" w:rsidRPr="00E30A9D" w:rsidRDefault="00F33527" w:rsidP="00F33527">
            <w:pPr>
              <w:rPr>
                <w:b/>
              </w:rPr>
            </w:pPr>
            <w:r w:rsidRPr="00E30A9D">
              <w:rPr>
                <w:b/>
              </w:rPr>
              <w:t>Değerlendirme Sonucu</w:t>
            </w:r>
          </w:p>
        </w:tc>
      </w:tr>
      <w:tr w:rsidR="00F33527" w:rsidTr="00E30A9D">
        <w:tc>
          <w:tcPr>
            <w:tcW w:w="0" w:type="auto"/>
          </w:tcPr>
          <w:p w:rsidR="00F33527" w:rsidRPr="00E30A9D" w:rsidRDefault="00EE7D7A" w:rsidP="00F33527">
            <w:r w:rsidRPr="00E30A9D">
              <w:t>TMT350</w:t>
            </w:r>
          </w:p>
        </w:tc>
        <w:tc>
          <w:tcPr>
            <w:tcW w:w="0" w:type="auto"/>
          </w:tcPr>
          <w:p w:rsidR="00F33527" w:rsidRPr="00E30A9D" w:rsidRDefault="00EE7D7A" w:rsidP="00F33527">
            <w:r w:rsidRPr="00E30A9D">
              <w:t>Staj II</w:t>
            </w:r>
          </w:p>
        </w:tc>
        <w:tc>
          <w:tcPr>
            <w:tcW w:w="0" w:type="auto"/>
          </w:tcPr>
          <w:p w:rsidR="00F33527" w:rsidRPr="00E30A9D" w:rsidRDefault="00352EC5" w:rsidP="00F33527">
            <w:r>
              <w:t>Su****r Be**</w:t>
            </w:r>
            <w:r w:rsidR="00B93B37">
              <w:t>t</w:t>
            </w:r>
          </w:p>
        </w:tc>
        <w:tc>
          <w:tcPr>
            <w:tcW w:w="0" w:type="auto"/>
          </w:tcPr>
          <w:p w:rsidR="00C3654C" w:rsidRPr="00E30A9D" w:rsidRDefault="00C3654C" w:rsidP="00F33527">
            <w:r w:rsidRPr="00E30A9D">
              <w:t>Gülseda Alaybeyoğlu Ünal</w:t>
            </w:r>
          </w:p>
        </w:tc>
        <w:tc>
          <w:tcPr>
            <w:tcW w:w="0" w:type="auto"/>
          </w:tcPr>
          <w:p w:rsidR="00F33527" w:rsidRPr="00E30A9D" w:rsidRDefault="00EE7D7A" w:rsidP="00F33527">
            <w:r w:rsidRPr="00E30A9D">
              <w:t>K.Maraş</w:t>
            </w:r>
          </w:p>
        </w:tc>
        <w:tc>
          <w:tcPr>
            <w:tcW w:w="0" w:type="auto"/>
          </w:tcPr>
          <w:p w:rsidR="00F33527" w:rsidRPr="00E30A9D" w:rsidRDefault="00182AA6" w:rsidP="00F33527">
            <w:r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352EC5" w:rsidP="00182AA6">
            <w:r>
              <w:t>A**u Ba***</w:t>
            </w:r>
            <w:r w:rsidR="00182AA6" w:rsidRPr="00E30A9D">
              <w:t>m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Yol Tekstil Sanayi İç ve Dış Ticaret Ltd. 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Ankara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352EC5" w:rsidP="00182AA6">
            <w:r>
              <w:t>Du**u Ku*****</w:t>
            </w:r>
            <w:r w:rsidR="00182AA6" w:rsidRPr="00E30A9D">
              <w:t>u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Gülseda Alaybeyoğlu Ünal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K.Maraş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EF673B" w:rsidP="00182AA6">
            <w:r>
              <w:t>Nu****a Bi***</w:t>
            </w:r>
            <w:r w:rsidR="00182AA6" w:rsidRPr="00E30A9D">
              <w:t>i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Gülseda Alaybeyoğlu Ünal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K.Maraş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EF673B" w:rsidP="00182AA6">
            <w:r>
              <w:t>Ke***r Kü**</w:t>
            </w:r>
            <w:r w:rsidR="00182AA6" w:rsidRPr="00E30A9D">
              <w:t>a</w:t>
            </w:r>
            <w:r>
              <w:t>Ma***</w:t>
            </w:r>
            <w:r w:rsidR="00182AA6" w:rsidRPr="00E30A9D">
              <w:t>ç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Alg Life Tekstil Sanayi ve Ticaret A.Ş.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Gaziantep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7C3F5C" w:rsidP="00182AA6">
            <w:r>
              <w:t>Ha***e Be**a Da**</w:t>
            </w:r>
            <w:r w:rsidR="00182AA6" w:rsidRPr="00E30A9D">
              <w:t>ı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Lİm Konfeksiyon İnş. San. Ve Tİc. Ltd. 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Ankara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7C3F5C" w:rsidP="00182AA6">
            <w:r>
              <w:t>Eb**r G*</w:t>
            </w:r>
            <w:r w:rsidR="00182AA6" w:rsidRPr="00E30A9D">
              <w:t>l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Gülseda Alaybeyoğlu Ünal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K.Maraş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241DCE" w:rsidP="00241DCE">
            <w:r>
              <w:t>Bu** Ze***p Er*****</w:t>
            </w:r>
            <w:r w:rsidR="00182AA6" w:rsidRPr="00E30A9D">
              <w:t>ç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Yavuz Tekstil San. Ve Tic. A.Ş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Erzurum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241DCE" w:rsidP="00182AA6">
            <w:r>
              <w:t>Ne** Ka****</w:t>
            </w:r>
            <w:r w:rsidR="00182AA6" w:rsidRPr="00E30A9D">
              <w:t>ğ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Paristan Tekstil Turizm San. Ve Dış Tic. Ltd. 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İstanbul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0C7AE4" w:rsidP="00182AA6">
            <w:r>
              <w:t>Şa**k De*****</w:t>
            </w:r>
            <w:r w:rsidR="00182AA6" w:rsidRPr="00E30A9D">
              <w:t>l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Createx Tekstil Turz. Kozm. Ve Sıhhi Malz. Dan. Hiz. İth. İhr. Paz. Ltd. 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Adana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0C7AE4" w:rsidP="00182AA6">
            <w:r>
              <w:t>Me**h T**</w:t>
            </w:r>
            <w:r w:rsidR="00182AA6" w:rsidRPr="00E30A9D">
              <w:t>k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İbrahim Cihan Nacar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İstanbul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0C7AE4" w:rsidP="00182AA6">
            <w:r>
              <w:t>Na**e Oy**</w:t>
            </w:r>
            <w:r w:rsidR="00182AA6" w:rsidRPr="00E30A9D">
              <w:t>k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Alg Life Tekstil Sanayi ve Ticaret A.Ş.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Gaziantep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0C7AE4" w:rsidP="00182AA6">
            <w:r>
              <w:t>Me***</w:t>
            </w:r>
            <w:r w:rsidR="00222D8D">
              <w:t>e Ka****</w:t>
            </w:r>
            <w:r w:rsidR="00182AA6" w:rsidRPr="00E30A9D">
              <w:t>ı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Saraylı Moda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Bursa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222D8D" w:rsidP="00222D8D">
            <w:r>
              <w:t>Se** Bo****</w:t>
            </w:r>
            <w:r w:rsidR="00182AA6" w:rsidRPr="00E30A9D">
              <w:t>t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Jeo Tekstil İth. İhrc. San. Ve Tic. Ltd.Şti.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Kahramanmaraş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222D8D" w:rsidP="00182AA6">
            <w:r>
              <w:t>Sü****e Ba****</w:t>
            </w:r>
            <w:r w:rsidR="00182AA6" w:rsidRPr="00E30A9D">
              <w:t>ı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Jeo Tekstil İth. İhrc. San. Ve Tic. Ltd.Şti.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Kahramanmaraş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Pr="00E30A9D" w:rsidRDefault="002B5EF4" w:rsidP="00182AA6">
            <w:r>
              <w:t>Se***n Öz****</w:t>
            </w:r>
            <w:r w:rsidR="00182AA6" w:rsidRPr="00E30A9D">
              <w:t>r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Jeo Tekstil İth. İhrc. San. Ve Tic. Ltd.Şti.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Kahramanmaraş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83951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A6" w:rsidRDefault="002B5EF4" w:rsidP="00182AA6">
            <w:r>
              <w:t>Me**e S**a Ur***</w:t>
            </w:r>
            <w:r w:rsidR="00E25294">
              <w:t>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A6" w:rsidRDefault="00182AA6" w:rsidP="00182AA6">
            <w:r>
              <w:t>Ankyra Giyim</w:t>
            </w:r>
          </w:p>
        </w:tc>
        <w:tc>
          <w:tcPr>
            <w:tcW w:w="0" w:type="auto"/>
          </w:tcPr>
          <w:p w:rsidR="00182AA6" w:rsidRPr="00E30A9D" w:rsidRDefault="00182AA6" w:rsidP="00182AA6">
            <w:r>
              <w:t>Ankara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  <w:tr w:rsidR="00182AA6" w:rsidTr="00E30A9D">
        <w:tc>
          <w:tcPr>
            <w:tcW w:w="0" w:type="auto"/>
          </w:tcPr>
          <w:p w:rsidR="00182AA6" w:rsidRPr="00E30A9D" w:rsidRDefault="00182AA6" w:rsidP="00182AA6">
            <w:r w:rsidRPr="00E30A9D">
              <w:t>TMT350</w:t>
            </w:r>
          </w:p>
        </w:tc>
        <w:tc>
          <w:tcPr>
            <w:tcW w:w="0" w:type="auto"/>
          </w:tcPr>
          <w:p w:rsidR="00182AA6" w:rsidRPr="00E30A9D" w:rsidRDefault="00182AA6" w:rsidP="00182AA6">
            <w:r w:rsidRPr="00E30A9D">
              <w:t>Staj II</w:t>
            </w:r>
          </w:p>
        </w:tc>
        <w:tc>
          <w:tcPr>
            <w:tcW w:w="0" w:type="auto"/>
          </w:tcPr>
          <w:p w:rsidR="00182AA6" w:rsidRDefault="002B5EF4" w:rsidP="00182AA6">
            <w:r>
              <w:t>Be**l Te**</w:t>
            </w:r>
            <w:bookmarkStart w:id="0" w:name="_GoBack"/>
            <w:bookmarkEnd w:id="0"/>
            <w:r w:rsidR="00182AA6">
              <w:t>z</w:t>
            </w:r>
          </w:p>
        </w:tc>
        <w:tc>
          <w:tcPr>
            <w:tcW w:w="0" w:type="auto"/>
          </w:tcPr>
          <w:p w:rsidR="00182AA6" w:rsidRDefault="00182AA6" w:rsidP="00182AA6">
            <w:r>
              <w:t>İnnovateksGiyim  İhr. San. Ve Tic. Ltd. Şti.</w:t>
            </w:r>
          </w:p>
        </w:tc>
        <w:tc>
          <w:tcPr>
            <w:tcW w:w="0" w:type="auto"/>
          </w:tcPr>
          <w:p w:rsidR="00182AA6" w:rsidRDefault="00182AA6" w:rsidP="00182AA6">
            <w:r>
              <w:t>İstanbul</w:t>
            </w:r>
          </w:p>
        </w:tc>
        <w:tc>
          <w:tcPr>
            <w:tcW w:w="0" w:type="auto"/>
          </w:tcPr>
          <w:p w:rsidR="00182AA6" w:rsidRDefault="00182AA6" w:rsidP="00182AA6">
            <w:r w:rsidRPr="002F4A93">
              <w:t>UYGUN</w:t>
            </w:r>
          </w:p>
        </w:tc>
      </w:tr>
    </w:tbl>
    <w:p w:rsidR="00A37AC5" w:rsidRDefault="00A37AC5"/>
    <w:sectPr w:rsidR="00A37AC5" w:rsidSect="00E30A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314A"/>
    <w:rsid w:val="000C7AE4"/>
    <w:rsid w:val="00182AA6"/>
    <w:rsid w:val="001C1A9E"/>
    <w:rsid w:val="00222D8D"/>
    <w:rsid w:val="002310D8"/>
    <w:rsid w:val="00241DCE"/>
    <w:rsid w:val="002B5EF4"/>
    <w:rsid w:val="00331407"/>
    <w:rsid w:val="00352EC5"/>
    <w:rsid w:val="003C6375"/>
    <w:rsid w:val="00496456"/>
    <w:rsid w:val="004B3101"/>
    <w:rsid w:val="00526A95"/>
    <w:rsid w:val="00627B8F"/>
    <w:rsid w:val="006B03A5"/>
    <w:rsid w:val="0071784D"/>
    <w:rsid w:val="007C3F5C"/>
    <w:rsid w:val="00866E26"/>
    <w:rsid w:val="008B29AE"/>
    <w:rsid w:val="009731F1"/>
    <w:rsid w:val="009F38EE"/>
    <w:rsid w:val="00A37AC5"/>
    <w:rsid w:val="00AE2ED3"/>
    <w:rsid w:val="00B11130"/>
    <w:rsid w:val="00B93B37"/>
    <w:rsid w:val="00C3654C"/>
    <w:rsid w:val="00D4314A"/>
    <w:rsid w:val="00D51243"/>
    <w:rsid w:val="00E25294"/>
    <w:rsid w:val="00E30A9D"/>
    <w:rsid w:val="00EE7D7A"/>
    <w:rsid w:val="00EF673B"/>
    <w:rsid w:val="00F33527"/>
    <w:rsid w:val="00F83761"/>
    <w:rsid w:val="00FE0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gs2</cp:lastModifiedBy>
  <cp:revision>2</cp:revision>
  <dcterms:created xsi:type="dcterms:W3CDTF">2023-06-09T07:17:00Z</dcterms:created>
  <dcterms:modified xsi:type="dcterms:W3CDTF">2023-06-09T07:17:00Z</dcterms:modified>
</cp:coreProperties>
</file>